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119C8" w14:textId="77777777" w:rsidR="00E867F5" w:rsidRDefault="00E867F5" w:rsidP="00E867F5">
      <w:pPr>
        <w:spacing w:after="0"/>
        <w:ind w:firstLine="851"/>
        <w:jc w:val="center"/>
        <w:rPr>
          <w:rFonts w:ascii="Times New Roman" w:hAnsi="Times New Roman" w:cs="Times New Roman"/>
          <w:b/>
          <w:bCs/>
          <w:sz w:val="28"/>
          <w:szCs w:val="28"/>
        </w:rPr>
      </w:pPr>
      <w:r w:rsidRPr="00E867F5">
        <w:rPr>
          <w:rFonts w:ascii="Times New Roman" w:hAnsi="Times New Roman" w:cs="Times New Roman"/>
          <w:b/>
          <w:bCs/>
          <w:sz w:val="28"/>
          <w:szCs w:val="28"/>
        </w:rPr>
        <w:t xml:space="preserve">Аннотация к рабочей программе </w:t>
      </w:r>
    </w:p>
    <w:p w14:paraId="52A98C34" w14:textId="24C68F0A" w:rsidR="00E867F5" w:rsidRPr="00E867F5" w:rsidRDefault="00E867F5" w:rsidP="00E867F5">
      <w:pPr>
        <w:spacing w:after="0"/>
        <w:ind w:firstLine="851"/>
        <w:jc w:val="center"/>
        <w:rPr>
          <w:rFonts w:ascii="Times New Roman" w:hAnsi="Times New Roman" w:cs="Times New Roman"/>
          <w:b/>
          <w:bCs/>
          <w:sz w:val="28"/>
          <w:szCs w:val="28"/>
        </w:rPr>
      </w:pPr>
      <w:r w:rsidRPr="00E867F5">
        <w:rPr>
          <w:rFonts w:ascii="Times New Roman" w:hAnsi="Times New Roman" w:cs="Times New Roman"/>
          <w:b/>
          <w:bCs/>
          <w:sz w:val="28"/>
          <w:szCs w:val="28"/>
        </w:rPr>
        <w:t xml:space="preserve"> Постановка голоса</w:t>
      </w:r>
    </w:p>
    <w:p w14:paraId="2F55AA00" w14:textId="641B0116" w:rsidR="00F82D06" w:rsidRDefault="00F82D06" w:rsidP="00B47EDF">
      <w:pPr>
        <w:spacing w:after="0"/>
        <w:ind w:firstLine="851"/>
        <w:jc w:val="both"/>
        <w:rPr>
          <w:rFonts w:ascii="Times New Roman" w:hAnsi="Times New Roman" w:cs="Times New Roman"/>
          <w:sz w:val="28"/>
          <w:szCs w:val="28"/>
        </w:rPr>
      </w:pPr>
      <w:r w:rsidRPr="00F82D06">
        <w:rPr>
          <w:rFonts w:ascii="Times New Roman" w:hAnsi="Times New Roman" w:cs="Times New Roman"/>
          <w:sz w:val="28"/>
          <w:szCs w:val="28"/>
        </w:rPr>
        <w:t xml:space="preserve">Основная задача </w:t>
      </w:r>
      <w:r>
        <w:rPr>
          <w:rFonts w:ascii="Times New Roman" w:hAnsi="Times New Roman" w:cs="Times New Roman"/>
          <w:sz w:val="28"/>
          <w:szCs w:val="28"/>
        </w:rPr>
        <w:t xml:space="preserve">учебного предмета «Постановка голоса» </w:t>
      </w:r>
      <w:r w:rsidRPr="00F82D06">
        <w:rPr>
          <w:rFonts w:ascii="Times New Roman" w:hAnsi="Times New Roman" w:cs="Times New Roman"/>
          <w:sz w:val="28"/>
          <w:szCs w:val="28"/>
        </w:rPr>
        <w:t xml:space="preserve">- формирование и начальное развитие голосового аппарата, использование его для совершенствования навыков </w:t>
      </w:r>
      <w:proofErr w:type="spellStart"/>
      <w:r w:rsidRPr="00F82D06">
        <w:rPr>
          <w:rFonts w:ascii="Times New Roman" w:hAnsi="Times New Roman" w:cs="Times New Roman"/>
          <w:sz w:val="28"/>
          <w:szCs w:val="28"/>
        </w:rPr>
        <w:t>сольфеджирования</w:t>
      </w:r>
      <w:proofErr w:type="spellEnd"/>
      <w:r w:rsidRPr="00F82D06">
        <w:rPr>
          <w:rFonts w:ascii="Times New Roman" w:hAnsi="Times New Roman" w:cs="Times New Roman"/>
          <w:sz w:val="28"/>
          <w:szCs w:val="28"/>
        </w:rPr>
        <w:t xml:space="preserve">, умения работать не только в классе, но и перед публикой, развитие музыкально-творческих способностей учащегося на основе приобретенных им знаний, умений и навыков в области сольного исполнительства, а также выявление наиболее одаренных детей хорового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w:t>
      </w:r>
    </w:p>
    <w:p w14:paraId="1FA0DE39" w14:textId="77777777" w:rsidR="00F82D06" w:rsidRDefault="00F82D06" w:rsidP="00B47EDF">
      <w:pPr>
        <w:spacing w:after="0"/>
        <w:ind w:firstLine="851"/>
        <w:jc w:val="both"/>
        <w:rPr>
          <w:rFonts w:ascii="Times New Roman" w:hAnsi="Times New Roman" w:cs="Times New Roman"/>
          <w:sz w:val="28"/>
          <w:szCs w:val="28"/>
        </w:rPr>
      </w:pPr>
      <w:r w:rsidRPr="00F82D06">
        <w:rPr>
          <w:rFonts w:ascii="Times New Roman" w:hAnsi="Times New Roman" w:cs="Times New Roman"/>
          <w:sz w:val="28"/>
          <w:szCs w:val="28"/>
        </w:rPr>
        <w:t xml:space="preserve">Цель программы: </w:t>
      </w:r>
    </w:p>
    <w:p w14:paraId="5650186F" w14:textId="77777777" w:rsidR="00F82D06" w:rsidRDefault="00F82D06" w:rsidP="00B47EDF">
      <w:pPr>
        <w:spacing w:after="0"/>
        <w:ind w:firstLine="851"/>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обеспечение развития музыкально-творческих способностей учащегося на основе приобретенных им знаний, умений и навыков в области вокального исполнительства; </w:t>
      </w:r>
    </w:p>
    <w:p w14:paraId="22A10E62" w14:textId="77777777" w:rsidR="00F82D06" w:rsidRDefault="00F82D06" w:rsidP="00B47EDF">
      <w:pPr>
        <w:spacing w:after="0"/>
        <w:ind w:firstLine="851"/>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выявление одаренных детей в области музыкального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w:t>
      </w:r>
    </w:p>
    <w:p w14:paraId="0F6A7B56" w14:textId="77777777" w:rsidR="00F82D06" w:rsidRDefault="00F82D06" w:rsidP="00B47EDF">
      <w:pPr>
        <w:spacing w:after="0"/>
        <w:ind w:firstLine="851"/>
        <w:jc w:val="both"/>
        <w:rPr>
          <w:rFonts w:ascii="Times New Roman" w:hAnsi="Times New Roman" w:cs="Times New Roman"/>
          <w:sz w:val="28"/>
          <w:szCs w:val="28"/>
        </w:rPr>
      </w:pPr>
      <w:r w:rsidRPr="00F82D06">
        <w:rPr>
          <w:rFonts w:ascii="Times New Roman" w:hAnsi="Times New Roman" w:cs="Times New Roman"/>
          <w:sz w:val="28"/>
          <w:szCs w:val="28"/>
        </w:rPr>
        <w:t xml:space="preserve">Задачи: </w:t>
      </w:r>
    </w:p>
    <w:p w14:paraId="6DF26A15" w14:textId="77777777" w:rsidR="00F82D06" w:rsidRDefault="00F82D06" w:rsidP="00B47EDF">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формирование вокальных навыков;</w:t>
      </w:r>
    </w:p>
    <w:p w14:paraId="31ED41DA" w14:textId="4724E859" w:rsid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приобретение знаний в области музыкальной грамоты; </w:t>
      </w:r>
    </w:p>
    <w:p w14:paraId="1752A82D" w14:textId="19380EFE" w:rsid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F82D06">
        <w:rPr>
          <w:rFonts w:ascii="Times New Roman" w:hAnsi="Times New Roman" w:cs="Times New Roman"/>
          <w:sz w:val="28"/>
          <w:szCs w:val="28"/>
        </w:rPr>
        <w:t xml:space="preserve">ознакомление детей с понятием «голосовой аппарат», исполнительскими возможностями голоса и разнообразием вокальных манер и школ; </w:t>
      </w:r>
    </w:p>
    <w:p w14:paraId="05D2F895" w14:textId="77777777" w:rsid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приобретение знаний в области истории музыкальной культуры; </w:t>
      </w:r>
    </w:p>
    <w:p w14:paraId="2B90C908" w14:textId="77777777" w:rsid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формирование понятий о музыкальных стилях и жанрах;</w:t>
      </w:r>
    </w:p>
    <w:p w14:paraId="562D1648" w14:textId="77777777" w:rsid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14:paraId="431F855C" w14:textId="77777777" w:rsid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воспитание у детей трудолюбия, усидчивости, терпения, дисциплины;</w:t>
      </w:r>
    </w:p>
    <w:p w14:paraId="0BD02B49" w14:textId="6D286E62" w:rsidR="00F82D06" w:rsidRPr="00F82D06" w:rsidRDefault="00F82D06" w:rsidP="00F82D06">
      <w:pPr>
        <w:spacing w:after="0"/>
        <w:ind w:firstLine="709"/>
        <w:jc w:val="both"/>
        <w:rPr>
          <w:rFonts w:ascii="Times New Roman" w:hAnsi="Times New Roman" w:cs="Times New Roman"/>
          <w:sz w:val="28"/>
          <w:szCs w:val="28"/>
        </w:rPr>
      </w:pPr>
      <w:r w:rsidRPr="00F82D06">
        <w:rPr>
          <w:rFonts w:ascii="Times New Roman" w:hAnsi="Times New Roman" w:cs="Times New Roman"/>
          <w:sz w:val="28"/>
          <w:szCs w:val="28"/>
        </w:rPr>
        <w:sym w:font="Symbol" w:char="F0B7"/>
      </w:r>
      <w:r w:rsidRPr="00F82D06">
        <w:rPr>
          <w:rFonts w:ascii="Times New Roman" w:hAnsi="Times New Roman" w:cs="Times New Roman"/>
          <w:sz w:val="28"/>
          <w:szCs w:val="28"/>
        </w:rPr>
        <w:t xml:space="preserve"> воспитание стремления к практическому использованию знаний и умений, приобретенных на занятиях, в быту, в концертной деятельности</w:t>
      </w:r>
      <w:r>
        <w:t xml:space="preserve">. </w:t>
      </w:r>
    </w:p>
    <w:p w14:paraId="3BE94555" w14:textId="77777777" w:rsidR="00F82D06" w:rsidRDefault="00E867F5" w:rsidP="00F82D06">
      <w:pPr>
        <w:spacing w:after="0"/>
        <w:ind w:firstLine="709"/>
        <w:jc w:val="both"/>
        <w:rPr>
          <w:rFonts w:ascii="Times New Roman" w:hAnsi="Times New Roman" w:cs="Times New Roman"/>
          <w:sz w:val="28"/>
          <w:szCs w:val="28"/>
        </w:rPr>
      </w:pPr>
      <w:r w:rsidRPr="000F16F1">
        <w:rPr>
          <w:rFonts w:ascii="Times New Roman" w:hAnsi="Times New Roman" w:cs="Times New Roman"/>
          <w:sz w:val="28"/>
          <w:szCs w:val="28"/>
        </w:rPr>
        <w:t>Форма проведения учебных аудиторных занятий, индивидуальная, которая позволяет обучающимся заниматься в соответствии с уровнем своей подготовки и способствует развитию у них творческих способностей.</w:t>
      </w:r>
    </w:p>
    <w:p w14:paraId="0EA0ECD1" w14:textId="7CEBB77A" w:rsidR="00F82D06" w:rsidRDefault="00E867F5" w:rsidP="00F82D06">
      <w:pPr>
        <w:spacing w:after="0"/>
        <w:ind w:firstLine="709"/>
        <w:jc w:val="both"/>
        <w:rPr>
          <w:rFonts w:ascii="Times New Roman" w:hAnsi="Times New Roman" w:cs="Times New Roman"/>
          <w:sz w:val="28"/>
          <w:szCs w:val="28"/>
        </w:rPr>
      </w:pPr>
      <w:r w:rsidRPr="000F16F1">
        <w:rPr>
          <w:rFonts w:ascii="Times New Roman" w:hAnsi="Times New Roman" w:cs="Times New Roman"/>
          <w:sz w:val="28"/>
          <w:szCs w:val="28"/>
        </w:rPr>
        <w:t>Основной формой учебной и воспитательной работы является проведение учебных аудиторных занятий - индивидуальный урок, беседы о музыке (жанрах, стилях), рассказы об авторах изучаемых произведений и т.д.</w:t>
      </w:r>
    </w:p>
    <w:p w14:paraId="7FD48AA2"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lastRenderedPageBreak/>
        <w:t xml:space="preserve">При организации занятий необходимо руководствоваться не столько вокальными возможностями учащихся, сколько их возрастом. Огромное влияние на развитие музыкальности учащихся оказывает работа над художественным образом исполняемого произведения, выявлением его идейно–эмоционального смысла. Особое значение приобретает работа над словом, музыкальной и поэтической фразой, умение почувствовать и выделить кульминационные моменты произведения. </w:t>
      </w:r>
    </w:p>
    <w:p w14:paraId="1BAA15AB" w14:textId="77777777" w:rsidR="00B47EDF"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Результатом освоения учебной программы является приобретение обучающимися следующих знаний, умений и навыков:</w:t>
      </w:r>
    </w:p>
    <w:p w14:paraId="3DCC3112" w14:textId="0B822AA1"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xml:space="preserve"> - владение выразительным певческим звуком, проявлять элементы артистичности при исполнении программы; </w:t>
      </w:r>
    </w:p>
    <w:p w14:paraId="14DD3AD5"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xml:space="preserve">- знание в соответствии с программными требованиями музыкальных произведений, написанных для сольного пения зарубежными и отечественными композиторами; </w:t>
      </w:r>
    </w:p>
    <w:p w14:paraId="181BD38C"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владение основными видами вокальной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5FA3898E"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xml:space="preserve"> - воспитание у обучающегося интереса к восприятию музыкального искусства, самостоятельному музыкальному исполнительству;</w:t>
      </w:r>
    </w:p>
    <w:p w14:paraId="12C96BB4"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xml:space="preserve"> - знание в соответствии с программными требованиями вокального репертуара, включающего произведения разных стилей и жанров; - знание профессиональной терминологии;</w:t>
      </w:r>
    </w:p>
    <w:p w14:paraId="257D12BC"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xml:space="preserve"> - умение самостоятельно распеваться, разбирать и прорабатывать вокальные произведения;</w:t>
      </w:r>
    </w:p>
    <w:p w14:paraId="426EAAFE" w14:textId="77777777" w:rsidR="00E867F5" w:rsidRDefault="00E867F5" w:rsidP="00F82D06">
      <w:pPr>
        <w:spacing w:after="0"/>
        <w:ind w:firstLine="851"/>
        <w:jc w:val="both"/>
        <w:rPr>
          <w:rFonts w:ascii="Times New Roman" w:hAnsi="Times New Roman" w:cs="Times New Roman"/>
          <w:sz w:val="28"/>
          <w:szCs w:val="28"/>
        </w:rPr>
      </w:pPr>
      <w:r w:rsidRPr="000F16F1">
        <w:rPr>
          <w:rFonts w:ascii="Times New Roman" w:hAnsi="Times New Roman" w:cs="Times New Roman"/>
          <w:sz w:val="28"/>
          <w:szCs w:val="28"/>
        </w:rPr>
        <w:t xml:space="preserve"> - умение разбираться в качестве своего звука, уметь анализировать исполнение репертуара;</w:t>
      </w:r>
    </w:p>
    <w:p w14:paraId="6A4EE452" w14:textId="77777777" w:rsidR="00E867F5" w:rsidRDefault="00E867F5" w:rsidP="00F82D06">
      <w:pPr>
        <w:spacing w:after="0"/>
        <w:ind w:firstLine="709"/>
        <w:jc w:val="both"/>
        <w:rPr>
          <w:rFonts w:ascii="Times New Roman" w:hAnsi="Times New Roman" w:cs="Times New Roman"/>
          <w:sz w:val="28"/>
          <w:szCs w:val="28"/>
        </w:rPr>
      </w:pPr>
      <w:r w:rsidRPr="000F16F1">
        <w:rPr>
          <w:rFonts w:ascii="Times New Roman" w:hAnsi="Times New Roman" w:cs="Times New Roman"/>
          <w:sz w:val="28"/>
          <w:szCs w:val="28"/>
        </w:rPr>
        <w:t xml:space="preserve"> - наличие умений по чтению с листа и наличие музыкальной памяти.</w:t>
      </w:r>
    </w:p>
    <w:p w14:paraId="5FA5BD29" w14:textId="77777777" w:rsidR="002115EC" w:rsidRDefault="002115EC"/>
    <w:sectPr w:rsidR="00211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2D"/>
    <w:rsid w:val="002115EC"/>
    <w:rsid w:val="00553F2D"/>
    <w:rsid w:val="00B47EDF"/>
    <w:rsid w:val="00E867F5"/>
    <w:rsid w:val="00F8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4934"/>
  <w15:chartTrackingRefBased/>
  <w15:docId w15:val="{3171CD7C-08B7-4E58-8428-BB0B0C36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2021-04-01T08:05:00Z</dcterms:created>
  <dcterms:modified xsi:type="dcterms:W3CDTF">2021-04-06T09:15:00Z</dcterms:modified>
</cp:coreProperties>
</file>